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8CFF6" w14:textId="77777777" w:rsidR="00DE571F" w:rsidRDefault="00DE571F" w:rsidP="002D597D">
      <w:pPr>
        <w:spacing w:after="0" w:line="276" w:lineRule="auto"/>
        <w:rPr>
          <w:rFonts w:cstheme="minorHAnsi"/>
        </w:rPr>
      </w:pPr>
    </w:p>
    <w:p w14:paraId="742EDD3E" w14:textId="77777777" w:rsidR="002D597D" w:rsidRPr="00ED64F3" w:rsidRDefault="009F6F65" w:rsidP="002D597D">
      <w:pPr>
        <w:spacing w:after="0" w:line="276" w:lineRule="auto"/>
        <w:rPr>
          <w:rFonts w:cstheme="minorHAnsi"/>
        </w:rPr>
      </w:pPr>
      <w:r>
        <w:rPr>
          <w:rFonts w:cstheme="minorHAnsi"/>
        </w:rPr>
        <w:t>To</w:t>
      </w:r>
    </w:p>
    <w:p w14:paraId="44EA7B4D" w14:textId="77777777" w:rsidR="002D597D" w:rsidRPr="00AE0860" w:rsidRDefault="002D597D" w:rsidP="002D597D">
      <w:pPr>
        <w:spacing w:after="0" w:line="276" w:lineRule="auto"/>
        <w:rPr>
          <w:rFonts w:cstheme="minorHAnsi"/>
          <w:b/>
        </w:rPr>
      </w:pPr>
      <w:r w:rsidRPr="00AE0860">
        <w:rPr>
          <w:rFonts w:cstheme="minorHAnsi"/>
          <w:b/>
        </w:rPr>
        <w:t>Fondazione Policlinico Universitario Agostino Gemelli IRCCS</w:t>
      </w:r>
    </w:p>
    <w:p w14:paraId="72890279" w14:textId="75F23697" w:rsidR="002D597D" w:rsidRPr="00AE0860" w:rsidRDefault="002D597D" w:rsidP="002D597D">
      <w:pPr>
        <w:spacing w:after="0" w:line="276" w:lineRule="auto"/>
        <w:rPr>
          <w:rFonts w:cstheme="minorHAnsi"/>
        </w:rPr>
      </w:pPr>
      <w:r w:rsidRPr="00AE0860">
        <w:rPr>
          <w:rFonts w:cstheme="minorHAnsi"/>
        </w:rPr>
        <w:t>Comitato Etico</w:t>
      </w:r>
      <w:r w:rsidR="00775B4B">
        <w:rPr>
          <w:rFonts w:cstheme="minorHAnsi"/>
        </w:rPr>
        <w:t xml:space="preserve"> Territoriale Lazio Area 3</w:t>
      </w:r>
    </w:p>
    <w:p w14:paraId="0D30E36E" w14:textId="77777777" w:rsidR="002D597D" w:rsidRPr="00AE0860" w:rsidRDefault="002D597D" w:rsidP="002D597D">
      <w:pPr>
        <w:spacing w:after="0" w:line="276" w:lineRule="auto"/>
        <w:rPr>
          <w:rFonts w:cstheme="minorHAnsi"/>
        </w:rPr>
      </w:pPr>
      <w:r w:rsidRPr="00AE0860">
        <w:rPr>
          <w:rFonts w:cstheme="minorHAnsi"/>
        </w:rPr>
        <w:t>Segreteria Tecnico-scientifica</w:t>
      </w:r>
    </w:p>
    <w:p w14:paraId="2791B606" w14:textId="77777777" w:rsidR="002D597D" w:rsidRPr="00AE0860" w:rsidRDefault="002D597D" w:rsidP="002D597D">
      <w:pPr>
        <w:spacing w:after="0" w:line="276" w:lineRule="auto"/>
        <w:rPr>
          <w:rFonts w:cstheme="minorHAnsi"/>
        </w:rPr>
      </w:pPr>
      <w:r w:rsidRPr="00AE0860">
        <w:rPr>
          <w:rFonts w:cstheme="minorHAnsi"/>
        </w:rPr>
        <w:t>Largo F. Vito n. 1</w:t>
      </w:r>
    </w:p>
    <w:p w14:paraId="1C00CD76" w14:textId="77777777" w:rsidR="002D597D" w:rsidRPr="00AE0860" w:rsidRDefault="002D597D" w:rsidP="002D597D">
      <w:pPr>
        <w:spacing w:after="0" w:line="276" w:lineRule="auto"/>
        <w:rPr>
          <w:rFonts w:cstheme="minorHAnsi"/>
        </w:rPr>
      </w:pPr>
      <w:r w:rsidRPr="00AE0860">
        <w:rPr>
          <w:rFonts w:cstheme="minorHAnsi"/>
        </w:rPr>
        <w:t>00168 Roma</w:t>
      </w:r>
    </w:p>
    <w:p w14:paraId="65D6F411" w14:textId="77777777" w:rsidR="002D597D" w:rsidRPr="00AE0860" w:rsidRDefault="002D597D" w:rsidP="002D597D">
      <w:pPr>
        <w:spacing w:after="0" w:line="276" w:lineRule="auto"/>
        <w:rPr>
          <w:rFonts w:cstheme="minorHAnsi"/>
        </w:rPr>
      </w:pPr>
    </w:p>
    <w:p w14:paraId="025E25F8" w14:textId="77777777" w:rsidR="002D597D" w:rsidRPr="00AE0860" w:rsidRDefault="0024178C" w:rsidP="002D597D">
      <w:pPr>
        <w:spacing w:after="0" w:line="276" w:lineRule="auto"/>
        <w:rPr>
          <w:rFonts w:cstheme="minorHAnsi"/>
        </w:rPr>
      </w:pPr>
      <w:r w:rsidRPr="00AE0860">
        <w:rPr>
          <w:rFonts w:cstheme="minorHAnsi"/>
        </w:rPr>
        <w:t>C.</w:t>
      </w:r>
      <w:r w:rsidR="002D597D" w:rsidRPr="00AE0860">
        <w:rPr>
          <w:rFonts w:cstheme="minorHAnsi"/>
        </w:rPr>
        <w:t>c.</w:t>
      </w:r>
      <w:r w:rsidRPr="00AE0860">
        <w:rPr>
          <w:rFonts w:cstheme="minorHAnsi"/>
        </w:rPr>
        <w:t>:</w:t>
      </w:r>
    </w:p>
    <w:p w14:paraId="70E33CE2" w14:textId="77777777" w:rsidR="002D597D" w:rsidRPr="00AE0860" w:rsidRDefault="009F6F65" w:rsidP="002D597D">
      <w:pPr>
        <w:spacing w:after="0" w:line="276" w:lineRule="auto"/>
        <w:rPr>
          <w:rFonts w:cstheme="minorHAnsi"/>
        </w:rPr>
      </w:pPr>
      <w:r w:rsidRPr="00AE0860">
        <w:rPr>
          <w:rFonts w:cstheme="minorHAnsi"/>
        </w:rPr>
        <w:t xml:space="preserve">Avv. </w:t>
      </w:r>
      <w:r w:rsidR="002D597D" w:rsidRPr="00AE0860">
        <w:rPr>
          <w:rFonts w:cstheme="minorHAnsi"/>
        </w:rPr>
        <w:t>Filippo Elvino Leone</w:t>
      </w:r>
    </w:p>
    <w:p w14:paraId="58A3A73C" w14:textId="564A22F5" w:rsidR="002D597D" w:rsidRPr="00775B4B" w:rsidRDefault="002D597D" w:rsidP="002D597D">
      <w:pPr>
        <w:spacing w:after="0" w:line="276" w:lineRule="auto"/>
        <w:rPr>
          <w:rFonts w:cstheme="minorHAnsi"/>
          <w:lang w:val="en-US"/>
        </w:rPr>
      </w:pPr>
      <w:r w:rsidRPr="00775B4B">
        <w:rPr>
          <w:rFonts w:cstheme="minorHAnsi"/>
          <w:lang w:val="en-US"/>
        </w:rPr>
        <w:t>Responsabile</w:t>
      </w:r>
      <w:r w:rsidR="000E29C0" w:rsidRPr="00775B4B">
        <w:rPr>
          <w:rFonts w:cstheme="minorHAnsi"/>
          <w:lang w:val="en-US"/>
        </w:rPr>
        <w:t xml:space="preserve"> U.O.S.</w:t>
      </w:r>
      <w:r w:rsidR="009F6F65" w:rsidRPr="00775B4B">
        <w:rPr>
          <w:rFonts w:cstheme="minorHAnsi"/>
          <w:lang w:val="en-US"/>
        </w:rPr>
        <w:t xml:space="preserve"> </w:t>
      </w:r>
      <w:r w:rsidRPr="00775B4B">
        <w:rPr>
          <w:rFonts w:cstheme="minorHAnsi"/>
          <w:lang w:val="en-US"/>
        </w:rPr>
        <w:t>Grant Office</w:t>
      </w:r>
      <w:r w:rsidR="009F6F65" w:rsidRPr="00775B4B">
        <w:rPr>
          <w:rFonts w:cstheme="minorHAnsi"/>
          <w:lang w:val="en-US"/>
        </w:rPr>
        <w:t xml:space="preserve"> </w:t>
      </w:r>
    </w:p>
    <w:p w14:paraId="19538064" w14:textId="77777777" w:rsidR="002D597D" w:rsidRPr="00775B4B" w:rsidRDefault="002D597D" w:rsidP="002D597D">
      <w:pPr>
        <w:spacing w:after="0" w:line="276" w:lineRule="auto"/>
        <w:rPr>
          <w:rFonts w:cstheme="minorHAnsi"/>
          <w:lang w:val="en-US"/>
        </w:rPr>
      </w:pPr>
    </w:p>
    <w:p w14:paraId="33713CC4" w14:textId="77777777" w:rsidR="000E6F80" w:rsidRPr="00775B4B" w:rsidRDefault="000E6F80" w:rsidP="00E843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theme="minorHAnsi"/>
          <w:b/>
          <w:lang w:val="en-US"/>
        </w:rPr>
      </w:pPr>
    </w:p>
    <w:p w14:paraId="1A350D23" w14:textId="432BFC29" w:rsidR="00E843AF" w:rsidRPr="00AE0860" w:rsidRDefault="000E6F80" w:rsidP="002012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  <w:lang w:val="en" w:eastAsia="it-IT"/>
        </w:rPr>
      </w:pPr>
      <w:r w:rsidRPr="009752ED">
        <w:rPr>
          <w:rFonts w:cstheme="minorHAnsi"/>
          <w:b/>
          <w:lang w:val="en-US"/>
        </w:rPr>
        <w:t>O</w:t>
      </w:r>
      <w:r w:rsidR="00896883" w:rsidRPr="00AE0860">
        <w:rPr>
          <w:rFonts w:eastAsia="Times New Roman" w:cstheme="minorHAnsi"/>
          <w:b/>
          <w:bCs/>
          <w:lang w:val="en" w:eastAsia="it-IT"/>
        </w:rPr>
        <w:t>BJECT:</w:t>
      </w:r>
      <w:r w:rsidR="00896883" w:rsidRPr="00AE0860">
        <w:rPr>
          <w:rFonts w:eastAsia="Times New Roman" w:cstheme="minorHAnsi"/>
          <w:lang w:val="en" w:eastAsia="it-IT"/>
        </w:rPr>
        <w:t xml:space="preserve"> </w:t>
      </w:r>
      <w:r w:rsidR="00197935" w:rsidRPr="00197935">
        <w:rPr>
          <w:rFonts w:eastAsia="Times New Roman" w:cstheme="minorHAnsi"/>
          <w:lang w:val="en" w:eastAsia="it-IT"/>
        </w:rPr>
        <w:t xml:space="preserve">Declaration of conformity to </w:t>
      </w:r>
      <w:r w:rsidR="00C334D4" w:rsidRPr="00C334D4">
        <w:rPr>
          <w:rFonts w:eastAsia="Times New Roman" w:cstheme="minorHAnsi"/>
          <w:lang w:val="en" w:eastAsia="it-IT"/>
        </w:rPr>
        <w:t xml:space="preserve">Decree of the </w:t>
      </w:r>
      <w:r w:rsidR="00C334D4">
        <w:rPr>
          <w:rFonts w:eastAsia="Times New Roman" w:cstheme="minorHAnsi"/>
          <w:lang w:val="en" w:eastAsia="it-IT"/>
        </w:rPr>
        <w:t xml:space="preserve">Italian </w:t>
      </w:r>
      <w:r w:rsidR="00C334D4" w:rsidRPr="00C334D4">
        <w:rPr>
          <w:rFonts w:eastAsia="Times New Roman" w:cstheme="minorHAnsi"/>
          <w:lang w:val="en" w:eastAsia="it-IT"/>
        </w:rPr>
        <w:t>Ministry of Health</w:t>
      </w:r>
      <w:r w:rsidR="00C334D4">
        <w:rPr>
          <w:rFonts w:eastAsia="Times New Roman" w:cstheme="minorHAnsi"/>
          <w:lang w:val="en" w:eastAsia="it-IT"/>
        </w:rPr>
        <w:t xml:space="preserve"> of </w:t>
      </w:r>
      <w:r w:rsidR="008E7452">
        <w:rPr>
          <w:rFonts w:eastAsia="Times New Roman" w:cstheme="minorHAnsi"/>
          <w:lang w:val="en" w:eastAsia="it-IT"/>
        </w:rPr>
        <w:t>Nov</w:t>
      </w:r>
      <w:r w:rsidR="00C334D4" w:rsidRPr="00C334D4">
        <w:rPr>
          <w:rFonts w:eastAsia="Times New Roman" w:cstheme="minorHAnsi"/>
          <w:lang w:val="en" w:eastAsia="it-IT"/>
        </w:rPr>
        <w:t xml:space="preserve">ember </w:t>
      </w:r>
      <w:r w:rsidR="008E7452">
        <w:rPr>
          <w:rFonts w:eastAsia="Times New Roman" w:cstheme="minorHAnsi"/>
          <w:lang w:val="en" w:eastAsia="it-IT"/>
        </w:rPr>
        <w:t>30</w:t>
      </w:r>
      <w:r w:rsidR="00C334D4" w:rsidRPr="00C334D4">
        <w:rPr>
          <w:rFonts w:eastAsia="Times New Roman" w:cstheme="minorHAnsi"/>
          <w:lang w:val="en" w:eastAsia="it-IT"/>
        </w:rPr>
        <w:t xml:space="preserve">, </w:t>
      </w:r>
      <w:proofErr w:type="gramStart"/>
      <w:r w:rsidR="00C334D4" w:rsidRPr="00C334D4">
        <w:rPr>
          <w:rFonts w:eastAsia="Times New Roman" w:cstheme="minorHAnsi"/>
          <w:lang w:val="en" w:eastAsia="it-IT"/>
        </w:rPr>
        <w:t>20</w:t>
      </w:r>
      <w:r w:rsidR="008E7452">
        <w:rPr>
          <w:rFonts w:eastAsia="Times New Roman" w:cstheme="minorHAnsi"/>
          <w:lang w:val="en" w:eastAsia="it-IT"/>
        </w:rPr>
        <w:t>21</w:t>
      </w:r>
      <w:proofErr w:type="gramEnd"/>
      <w:r w:rsidR="00C334D4">
        <w:rPr>
          <w:rFonts w:eastAsia="Times New Roman" w:cstheme="minorHAnsi"/>
          <w:lang w:val="en" w:eastAsia="it-IT"/>
        </w:rPr>
        <w:t xml:space="preserve"> </w:t>
      </w:r>
      <w:r w:rsidR="00C334D4" w:rsidRPr="00C334D4">
        <w:rPr>
          <w:rFonts w:eastAsia="Times New Roman" w:cstheme="minorHAnsi"/>
          <w:lang w:val="en" w:eastAsia="it-IT"/>
        </w:rPr>
        <w:t>regarding the non-profit</w:t>
      </w:r>
      <w:r w:rsidR="00896883" w:rsidRPr="00AE0860">
        <w:rPr>
          <w:rFonts w:eastAsia="Times New Roman" w:cstheme="minorHAnsi"/>
          <w:lang w:val="en" w:eastAsia="it-IT"/>
        </w:rPr>
        <w:t xml:space="preserve"> Study entitled: </w:t>
      </w:r>
      <w:r w:rsidR="00896883" w:rsidRPr="00AE0860">
        <w:rPr>
          <w:rFonts w:eastAsia="Times New Roman" w:cstheme="minorHAnsi"/>
          <w:i/>
          <w:iCs/>
          <w:lang w:val="en" w:eastAsia="it-IT"/>
        </w:rPr>
        <w:t>“</w:t>
      </w:r>
      <w:r w:rsidR="0019235C" w:rsidRPr="009B40BE">
        <w:rPr>
          <w:rFonts w:eastAsia="Times New Roman" w:cstheme="minorHAnsi"/>
          <w:bCs/>
          <w:i/>
          <w:iCs/>
          <w:highlight w:val="yellow"/>
          <w:lang w:val="en-US" w:eastAsia="it-IT"/>
        </w:rPr>
        <w:t>________</w:t>
      </w:r>
      <w:r w:rsidR="00896883" w:rsidRPr="00560BB3">
        <w:rPr>
          <w:rFonts w:eastAsia="Times New Roman" w:cstheme="minorHAnsi"/>
          <w:i/>
          <w:iCs/>
          <w:lang w:val="en" w:eastAsia="it-IT"/>
        </w:rPr>
        <w:t>"</w:t>
      </w:r>
      <w:r w:rsidR="00E843AF" w:rsidRPr="00560BB3">
        <w:rPr>
          <w:rFonts w:eastAsia="Times New Roman" w:cstheme="minorHAnsi"/>
          <w:i/>
          <w:iCs/>
          <w:lang w:val="en" w:eastAsia="it-IT"/>
        </w:rPr>
        <w:t xml:space="preserve"> </w:t>
      </w:r>
      <w:r w:rsidR="00896883" w:rsidRPr="00AE0860">
        <w:rPr>
          <w:rFonts w:eastAsia="Times New Roman" w:cstheme="minorHAnsi"/>
          <w:lang w:val="en" w:eastAsia="it-IT"/>
        </w:rPr>
        <w:t>(the</w:t>
      </w:r>
      <w:r w:rsidR="00E843AF" w:rsidRPr="00AE0860">
        <w:rPr>
          <w:rFonts w:eastAsia="Times New Roman" w:cstheme="minorHAnsi"/>
          <w:lang w:val="en" w:eastAsia="it-IT"/>
        </w:rPr>
        <w:t xml:space="preserve"> </w:t>
      </w:r>
      <w:r w:rsidR="00896883" w:rsidRPr="00AE0860">
        <w:rPr>
          <w:rFonts w:eastAsia="Times New Roman" w:cstheme="minorHAnsi"/>
          <w:b/>
          <w:bCs/>
          <w:lang w:val="en" w:eastAsia="it-IT"/>
        </w:rPr>
        <w:t>"Study"</w:t>
      </w:r>
      <w:r w:rsidR="00896883" w:rsidRPr="00AE0860">
        <w:rPr>
          <w:rFonts w:eastAsia="Times New Roman" w:cstheme="minorHAnsi"/>
          <w:lang w:val="en" w:eastAsia="it-IT"/>
        </w:rPr>
        <w:t>)</w:t>
      </w:r>
      <w:r w:rsidR="0024178C" w:rsidRPr="00AE0860">
        <w:rPr>
          <w:rFonts w:eastAsia="Times New Roman" w:cstheme="minorHAnsi"/>
          <w:lang w:val="en" w:eastAsia="it-IT"/>
        </w:rPr>
        <w:t>,</w:t>
      </w:r>
      <w:r w:rsidR="0019235C">
        <w:rPr>
          <w:rFonts w:eastAsia="Times New Roman" w:cstheme="minorHAnsi"/>
          <w:lang w:val="en" w:eastAsia="it-IT"/>
        </w:rPr>
        <w:t xml:space="preserve"> </w:t>
      </w:r>
      <w:r w:rsidR="002012A8">
        <w:rPr>
          <w:rFonts w:eastAsia="Times New Roman" w:cstheme="minorHAnsi"/>
          <w:lang w:val="en" w:eastAsia="it-IT"/>
        </w:rPr>
        <w:t>Sponsor</w:t>
      </w:r>
      <w:r w:rsidR="0019235C">
        <w:rPr>
          <w:rFonts w:eastAsia="Times New Roman" w:cstheme="minorHAnsi"/>
          <w:lang w:val="en" w:eastAsia="it-IT"/>
        </w:rPr>
        <w:t xml:space="preserve"> “</w:t>
      </w:r>
      <w:bookmarkStart w:id="0" w:name="_Hlk210998035"/>
      <w:r w:rsidR="009B40BE" w:rsidRPr="009B40BE">
        <w:rPr>
          <w:rFonts w:eastAsia="Times New Roman" w:cstheme="minorHAnsi"/>
          <w:highlight w:val="yellow"/>
          <w:lang w:val="en" w:eastAsia="it-IT"/>
        </w:rPr>
        <w:t>XXXXXX</w:t>
      </w:r>
      <w:bookmarkEnd w:id="0"/>
      <w:r w:rsidR="0019235C">
        <w:rPr>
          <w:rFonts w:eastAsia="Times New Roman" w:cstheme="minorHAnsi"/>
          <w:lang w:val="en" w:eastAsia="it-IT"/>
        </w:rPr>
        <w:t>”</w:t>
      </w:r>
      <w:r w:rsidR="009B40BE">
        <w:rPr>
          <w:rFonts w:eastAsia="Times New Roman" w:cstheme="minorHAnsi"/>
          <w:lang w:val="en" w:eastAsia="it-IT"/>
        </w:rPr>
        <w:t xml:space="preserve">, </w:t>
      </w:r>
      <w:proofErr w:type="gramStart"/>
      <w:r w:rsidR="009B40BE">
        <w:rPr>
          <w:rFonts w:eastAsia="Times New Roman" w:cstheme="minorHAnsi"/>
          <w:lang w:val="en" w:eastAsia="it-IT"/>
        </w:rPr>
        <w:t xml:space="preserve">Funder </w:t>
      </w:r>
      <w:r w:rsidR="009B40BE">
        <w:rPr>
          <w:rFonts w:eastAsia="Times New Roman" w:cstheme="minorHAnsi"/>
          <w:lang w:val="en" w:eastAsia="it-IT"/>
        </w:rPr>
        <w:t xml:space="preserve"> “</w:t>
      </w:r>
      <w:bookmarkStart w:id="1" w:name="_Hlk210998049"/>
      <w:proofErr w:type="gramEnd"/>
      <w:r w:rsidR="009B40BE" w:rsidRPr="009B40BE">
        <w:rPr>
          <w:rFonts w:eastAsia="Times New Roman" w:cstheme="minorHAnsi"/>
          <w:highlight w:val="yellow"/>
          <w:lang w:val="en" w:eastAsia="it-IT"/>
        </w:rPr>
        <w:t>YYYYYY</w:t>
      </w:r>
      <w:bookmarkEnd w:id="1"/>
      <w:r w:rsidR="009B40BE">
        <w:rPr>
          <w:rFonts w:eastAsia="Times New Roman" w:cstheme="minorHAnsi"/>
          <w:lang w:val="en" w:eastAsia="it-IT"/>
        </w:rPr>
        <w:t>”</w:t>
      </w:r>
      <w:r w:rsidR="009B40BE">
        <w:rPr>
          <w:rFonts w:eastAsia="Times New Roman" w:cstheme="minorHAnsi"/>
          <w:lang w:val="en" w:eastAsia="it-IT"/>
        </w:rPr>
        <w:t>.</w:t>
      </w:r>
    </w:p>
    <w:p w14:paraId="0045BAB4" w14:textId="7FF08F27" w:rsidR="00197935" w:rsidRPr="009752ED" w:rsidRDefault="00197935" w:rsidP="002012A8">
      <w:pPr>
        <w:tabs>
          <w:tab w:val="left" w:pos="3207"/>
        </w:tabs>
        <w:spacing w:after="0"/>
        <w:jc w:val="both"/>
        <w:rPr>
          <w:rFonts w:cstheme="minorHAnsi"/>
          <w:lang w:val="en-US"/>
        </w:rPr>
      </w:pPr>
      <w:r w:rsidRPr="009752ED">
        <w:rPr>
          <w:rFonts w:cstheme="minorHAnsi"/>
          <w:lang w:val="en-US"/>
        </w:rPr>
        <w:t xml:space="preserve">P.I. FPG </w:t>
      </w:r>
      <w:r w:rsidR="009B40BE">
        <w:rPr>
          <w:rFonts w:cstheme="minorHAnsi"/>
          <w:lang w:val="en-US"/>
        </w:rPr>
        <w:t xml:space="preserve">Dr. </w:t>
      </w:r>
      <w:r w:rsidR="009B40BE">
        <w:rPr>
          <w:rFonts w:eastAsia="Times New Roman" w:cstheme="minorHAnsi"/>
          <w:lang w:val="en" w:eastAsia="it-IT"/>
        </w:rPr>
        <w:t>“</w:t>
      </w:r>
      <w:r w:rsidR="009B40BE" w:rsidRPr="009B40BE">
        <w:rPr>
          <w:rFonts w:eastAsia="Times New Roman" w:cstheme="minorHAnsi"/>
          <w:highlight w:val="yellow"/>
          <w:lang w:val="en" w:eastAsia="it-IT"/>
        </w:rPr>
        <w:t>_______</w:t>
      </w:r>
      <w:r w:rsidR="009B40BE">
        <w:rPr>
          <w:rFonts w:eastAsia="Times New Roman" w:cstheme="minorHAnsi"/>
          <w:lang w:val="en" w:eastAsia="it-IT"/>
        </w:rPr>
        <w:t>”</w:t>
      </w:r>
      <w:r w:rsidR="002012A8" w:rsidRPr="009752ED">
        <w:rPr>
          <w:rFonts w:cstheme="minorHAnsi"/>
          <w:lang w:val="en-US"/>
        </w:rPr>
        <w:tab/>
      </w:r>
    </w:p>
    <w:p w14:paraId="0E184DB5" w14:textId="147A0FEC" w:rsidR="00896883" w:rsidRPr="0019235C" w:rsidRDefault="009B40BE" w:rsidP="00E843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  <w:lang w:val="en" w:eastAsia="it-IT"/>
        </w:rPr>
      </w:pPr>
      <w:r>
        <w:rPr>
          <w:rFonts w:eastAsia="Times New Roman" w:cstheme="minorHAnsi"/>
          <w:lang w:val="en" w:eastAsia="it-IT"/>
        </w:rPr>
        <w:t>ID</w:t>
      </w:r>
      <w:r w:rsidR="002012A8" w:rsidRPr="0019235C">
        <w:rPr>
          <w:rFonts w:eastAsia="Times New Roman" w:cstheme="minorHAnsi"/>
          <w:lang w:val="en" w:eastAsia="it-IT"/>
        </w:rPr>
        <w:t xml:space="preserve"> No. </w:t>
      </w:r>
      <w:r>
        <w:rPr>
          <w:rFonts w:eastAsia="Times New Roman" w:cstheme="minorHAnsi"/>
          <w:lang w:val="en" w:eastAsia="it-IT"/>
        </w:rPr>
        <w:t>“</w:t>
      </w:r>
      <w:r w:rsidRPr="009B40BE">
        <w:rPr>
          <w:rFonts w:eastAsia="Times New Roman" w:cstheme="minorHAnsi"/>
          <w:highlight w:val="yellow"/>
          <w:lang w:val="en" w:eastAsia="it-IT"/>
        </w:rPr>
        <w:t>_______</w:t>
      </w:r>
      <w:r>
        <w:rPr>
          <w:rFonts w:eastAsia="Times New Roman" w:cstheme="minorHAnsi"/>
          <w:lang w:val="en" w:eastAsia="it-IT"/>
        </w:rPr>
        <w:t>”</w:t>
      </w:r>
    </w:p>
    <w:p w14:paraId="5569C2B7" w14:textId="77777777" w:rsidR="00896883" w:rsidRPr="00AE0860" w:rsidRDefault="00896883" w:rsidP="008968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val="en" w:eastAsia="it-IT"/>
        </w:rPr>
      </w:pPr>
    </w:p>
    <w:p w14:paraId="555FC3E5" w14:textId="77777777" w:rsidR="0024178C" w:rsidRPr="00AE0860" w:rsidRDefault="0024178C" w:rsidP="008968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val="en" w:eastAsia="it-IT"/>
        </w:rPr>
      </w:pPr>
    </w:p>
    <w:p w14:paraId="55EB1D4E" w14:textId="38C1E26C" w:rsidR="00E843AF" w:rsidRPr="009752ED" w:rsidRDefault="00E843AF" w:rsidP="00F4475D">
      <w:pPr>
        <w:ind w:firstLine="284"/>
        <w:jc w:val="both"/>
        <w:rPr>
          <w:rFonts w:cstheme="minorHAnsi"/>
          <w:lang w:val="en-US"/>
        </w:rPr>
      </w:pPr>
      <w:r w:rsidRPr="00AE0860">
        <w:rPr>
          <w:lang w:val="en"/>
        </w:rPr>
        <w:t xml:space="preserve">With reference to the Study </w:t>
      </w:r>
      <w:r w:rsidR="000E6F80" w:rsidRPr="00AE0860">
        <w:rPr>
          <w:lang w:val="en"/>
        </w:rPr>
        <w:t xml:space="preserve">in object </w:t>
      </w:r>
      <w:r w:rsidR="0024178C" w:rsidRPr="00AE0860">
        <w:rPr>
          <w:lang w:val="en"/>
        </w:rPr>
        <w:t xml:space="preserve">and </w:t>
      </w:r>
      <w:r w:rsidR="00BD2850">
        <w:rPr>
          <w:lang w:val="en"/>
        </w:rPr>
        <w:t xml:space="preserve">to </w:t>
      </w:r>
      <w:r w:rsidRPr="00AE0860">
        <w:rPr>
          <w:lang w:val="en"/>
        </w:rPr>
        <w:t>the related</w:t>
      </w:r>
      <w:r w:rsidR="000E6F80" w:rsidRPr="00AE0860">
        <w:rPr>
          <w:lang w:val="en"/>
        </w:rPr>
        <w:t xml:space="preserve"> </w:t>
      </w:r>
      <w:r w:rsidR="00197935" w:rsidRPr="00197935">
        <w:rPr>
          <w:lang w:val="en"/>
        </w:rPr>
        <w:t xml:space="preserve">co-financing </w:t>
      </w:r>
      <w:r w:rsidR="002012A8">
        <w:rPr>
          <w:lang w:val="en"/>
        </w:rPr>
        <w:t>agreement</w:t>
      </w:r>
      <w:r w:rsidR="00560BB3">
        <w:rPr>
          <w:lang w:val="en"/>
        </w:rPr>
        <w:t>s</w:t>
      </w:r>
      <w:r w:rsidR="00197935" w:rsidRPr="00197935">
        <w:rPr>
          <w:lang w:val="en"/>
        </w:rPr>
        <w:t xml:space="preserve"> </w:t>
      </w:r>
      <w:r w:rsidRPr="00AE0860">
        <w:rPr>
          <w:lang w:val="en"/>
        </w:rPr>
        <w:t xml:space="preserve">stipulated with </w:t>
      </w:r>
      <w:r w:rsidR="0068591E" w:rsidRPr="0068591E">
        <w:rPr>
          <w:rFonts w:eastAsia="Times New Roman" w:cstheme="minorHAnsi"/>
          <w:highlight w:val="yellow"/>
          <w:lang w:val="en" w:eastAsia="it-IT"/>
        </w:rPr>
        <w:t>_______</w:t>
      </w:r>
      <w:r w:rsidR="0068591E">
        <w:rPr>
          <w:rFonts w:eastAsia="Times New Roman" w:cstheme="minorHAnsi"/>
          <w:lang w:val="en" w:eastAsia="it-IT"/>
        </w:rPr>
        <w:t xml:space="preserve"> (hereinafter “</w:t>
      </w:r>
      <w:r w:rsidR="0068591E" w:rsidRPr="0068591E">
        <w:rPr>
          <w:rFonts w:eastAsia="Times New Roman" w:cstheme="minorHAnsi"/>
          <w:b/>
          <w:bCs/>
          <w:lang w:val="en" w:eastAsia="it-IT"/>
        </w:rPr>
        <w:t>Funder</w:t>
      </w:r>
      <w:r w:rsidR="0068591E">
        <w:rPr>
          <w:rFonts w:eastAsia="Times New Roman" w:cstheme="minorHAnsi"/>
          <w:lang w:val="en" w:eastAsia="it-IT"/>
        </w:rPr>
        <w:t>”)</w:t>
      </w:r>
      <w:r w:rsidR="000E6F80" w:rsidRPr="009B40BE">
        <w:rPr>
          <w:lang w:val="en"/>
        </w:rPr>
        <w:t>,</w:t>
      </w:r>
      <w:r w:rsidR="0068591E" w:rsidRPr="0068591E">
        <w:rPr>
          <w:highlight w:val="yellow"/>
          <w:lang w:val="en"/>
        </w:rPr>
        <w:t>______</w:t>
      </w:r>
      <w:r w:rsidR="0068591E">
        <w:rPr>
          <w:lang w:val="en"/>
        </w:rPr>
        <w:t xml:space="preserve"> </w:t>
      </w:r>
      <w:r w:rsidR="0068591E" w:rsidRPr="0068591E">
        <w:rPr>
          <w:color w:val="EE0000"/>
          <w:lang w:val="en"/>
        </w:rPr>
        <w:t>(compile with name of Sponsor)</w:t>
      </w:r>
      <w:r w:rsidR="002012A8" w:rsidRPr="0068591E">
        <w:rPr>
          <w:color w:val="EE0000"/>
          <w:lang w:val="en"/>
        </w:rPr>
        <w:t xml:space="preserve"> </w:t>
      </w:r>
      <w:r w:rsidRPr="00AE0860">
        <w:rPr>
          <w:lang w:val="en"/>
        </w:rPr>
        <w:t xml:space="preserve">as </w:t>
      </w:r>
      <w:r w:rsidR="004D3CAC">
        <w:rPr>
          <w:lang w:val="en"/>
        </w:rPr>
        <w:t>Sponsor</w:t>
      </w:r>
      <w:r w:rsidRPr="00AE0860">
        <w:rPr>
          <w:lang w:val="en"/>
        </w:rPr>
        <w:t xml:space="preserve"> of the </w:t>
      </w:r>
      <w:r w:rsidR="00A06895" w:rsidRPr="00AE0860">
        <w:rPr>
          <w:lang w:val="en"/>
        </w:rPr>
        <w:t>S</w:t>
      </w:r>
      <w:r w:rsidR="00BD2850">
        <w:rPr>
          <w:lang w:val="en"/>
        </w:rPr>
        <w:t>tudy</w:t>
      </w:r>
      <w:r w:rsidR="00A06895" w:rsidRPr="00AE0860">
        <w:rPr>
          <w:lang w:val="en"/>
        </w:rPr>
        <w:t xml:space="preserve"> hereby</w:t>
      </w:r>
      <w:r w:rsidRPr="00AE0860">
        <w:rPr>
          <w:lang w:val="en"/>
        </w:rPr>
        <w:t xml:space="preserve"> declares to be the owner</w:t>
      </w:r>
      <w:r w:rsidR="00197935">
        <w:rPr>
          <w:lang w:val="en"/>
        </w:rPr>
        <w:t>,</w:t>
      </w:r>
      <w:r w:rsidR="00A06895" w:rsidRPr="00AE0860">
        <w:rPr>
          <w:lang w:val="en"/>
        </w:rPr>
        <w:t xml:space="preserve"> for a</w:t>
      </w:r>
      <w:r w:rsidRPr="00AE0860">
        <w:rPr>
          <w:lang w:val="en"/>
        </w:rPr>
        <w:t xml:space="preserve">ll legal </w:t>
      </w:r>
      <w:r w:rsidR="00A06895" w:rsidRPr="00AE0860">
        <w:rPr>
          <w:lang w:val="en"/>
        </w:rPr>
        <w:t>effects</w:t>
      </w:r>
      <w:r w:rsidR="00197935">
        <w:rPr>
          <w:lang w:val="en"/>
        </w:rPr>
        <w:t>,</w:t>
      </w:r>
      <w:r w:rsidRPr="00AE0860">
        <w:rPr>
          <w:lang w:val="en"/>
        </w:rPr>
        <w:t xml:space="preserve"> of the</w:t>
      </w:r>
      <w:r w:rsidR="00A06895" w:rsidRPr="00AE0860">
        <w:rPr>
          <w:lang w:val="en"/>
        </w:rPr>
        <w:t xml:space="preserve"> Study</w:t>
      </w:r>
      <w:r w:rsidRPr="00AE0860">
        <w:rPr>
          <w:lang w:val="en"/>
        </w:rPr>
        <w:t xml:space="preserve"> data and results</w:t>
      </w:r>
      <w:r w:rsidR="007F45B2" w:rsidRPr="00AE0860">
        <w:rPr>
          <w:lang w:val="en"/>
        </w:rPr>
        <w:t xml:space="preserve"> which may be </w:t>
      </w:r>
      <w:r w:rsidRPr="00AE0860">
        <w:rPr>
          <w:lang w:val="en"/>
        </w:rPr>
        <w:t xml:space="preserve">obtained during the </w:t>
      </w:r>
      <w:r w:rsidR="00A06895" w:rsidRPr="00AE0860">
        <w:rPr>
          <w:lang w:val="en"/>
        </w:rPr>
        <w:t>Clinical T</w:t>
      </w:r>
      <w:r w:rsidRPr="00AE0860">
        <w:rPr>
          <w:lang w:val="en"/>
        </w:rPr>
        <w:t xml:space="preserve">rial </w:t>
      </w:r>
      <w:r w:rsidR="00A56B7D">
        <w:rPr>
          <w:lang w:val="en"/>
        </w:rPr>
        <w:t xml:space="preserve">from the </w:t>
      </w:r>
      <w:proofErr w:type="spellStart"/>
      <w:r w:rsidR="00A56B7D">
        <w:rPr>
          <w:lang w:val="en"/>
        </w:rPr>
        <w:t>i</w:t>
      </w:r>
      <w:r w:rsidRPr="00AE0860">
        <w:rPr>
          <w:lang w:val="en"/>
        </w:rPr>
        <w:t>talian</w:t>
      </w:r>
      <w:proofErr w:type="spellEnd"/>
      <w:r w:rsidRPr="00AE0860">
        <w:rPr>
          <w:lang w:val="en"/>
        </w:rPr>
        <w:t xml:space="preserve"> </w:t>
      </w:r>
      <w:r w:rsidR="00A56B7D">
        <w:rPr>
          <w:lang w:val="en"/>
        </w:rPr>
        <w:t>r</w:t>
      </w:r>
      <w:r w:rsidRPr="00AE0860">
        <w:rPr>
          <w:lang w:val="en"/>
        </w:rPr>
        <w:t xml:space="preserve">ecruitment </w:t>
      </w:r>
      <w:r w:rsidR="009752ED">
        <w:rPr>
          <w:lang w:val="en"/>
        </w:rPr>
        <w:t>site</w:t>
      </w:r>
      <w:r w:rsidR="00A06895" w:rsidRPr="00AE0860">
        <w:rPr>
          <w:lang w:val="en"/>
        </w:rPr>
        <w:t>s</w:t>
      </w:r>
      <w:r w:rsidR="0024178C" w:rsidRPr="00AE0860">
        <w:rPr>
          <w:lang w:val="en"/>
        </w:rPr>
        <w:t>; s</w:t>
      </w:r>
      <w:r w:rsidR="007F45B2" w:rsidRPr="00AE0860">
        <w:rPr>
          <w:lang w:val="en"/>
        </w:rPr>
        <w:t>uch data end results</w:t>
      </w:r>
      <w:r w:rsidRPr="00AE0860">
        <w:rPr>
          <w:lang w:val="en"/>
        </w:rPr>
        <w:t xml:space="preserve"> </w:t>
      </w:r>
      <w:r w:rsidR="007F45B2" w:rsidRPr="00AE0860">
        <w:rPr>
          <w:lang w:val="en"/>
        </w:rPr>
        <w:t xml:space="preserve">shall </w:t>
      </w:r>
      <w:r w:rsidRPr="00AE0860">
        <w:rPr>
          <w:lang w:val="en"/>
        </w:rPr>
        <w:t xml:space="preserve">be freely published and used </w:t>
      </w:r>
      <w:r w:rsidR="007F45B2" w:rsidRPr="00AE0860">
        <w:rPr>
          <w:lang w:val="en"/>
        </w:rPr>
        <w:t xml:space="preserve">only and solely </w:t>
      </w:r>
      <w:r w:rsidRPr="00AE0860">
        <w:rPr>
          <w:lang w:val="en"/>
        </w:rPr>
        <w:t>for scientific purposes</w:t>
      </w:r>
      <w:r w:rsidR="007F45B2" w:rsidRPr="00AE0860">
        <w:rPr>
          <w:lang w:val="en"/>
        </w:rPr>
        <w:t>,</w:t>
      </w:r>
      <w:r w:rsidRPr="00AE0860">
        <w:rPr>
          <w:lang w:val="en"/>
        </w:rPr>
        <w:t xml:space="preserve"> with exclusion of any </w:t>
      </w:r>
      <w:r w:rsidR="0024178C" w:rsidRPr="00AE0860">
        <w:rPr>
          <w:lang w:val="en"/>
        </w:rPr>
        <w:t xml:space="preserve">use and/or activities aimed at </w:t>
      </w:r>
      <w:r w:rsidRPr="00AE0860">
        <w:rPr>
          <w:lang w:val="en"/>
        </w:rPr>
        <w:t xml:space="preserve">profit or commercial </w:t>
      </w:r>
      <w:r w:rsidR="0024178C" w:rsidRPr="00AE0860">
        <w:rPr>
          <w:lang w:val="en"/>
        </w:rPr>
        <w:t xml:space="preserve">purposes </w:t>
      </w:r>
      <w:r w:rsidRPr="00AE0860">
        <w:rPr>
          <w:lang w:val="en"/>
        </w:rPr>
        <w:t xml:space="preserve">or industrial development of existing or future medical treatments, in full compliance with the </w:t>
      </w:r>
      <w:r w:rsidR="003D2906">
        <w:rPr>
          <w:lang w:val="en"/>
        </w:rPr>
        <w:t xml:space="preserve">Italian </w:t>
      </w:r>
      <w:r w:rsidRPr="00AE0860">
        <w:rPr>
          <w:lang w:val="en"/>
        </w:rPr>
        <w:t xml:space="preserve">Ministerial Health Decree of </w:t>
      </w:r>
      <w:r w:rsidR="008E7452">
        <w:rPr>
          <w:rFonts w:eastAsia="Times New Roman" w:cstheme="minorHAnsi"/>
          <w:lang w:val="en" w:eastAsia="it-IT"/>
        </w:rPr>
        <w:t>Nov</w:t>
      </w:r>
      <w:r w:rsidR="008E7452" w:rsidRPr="00C334D4">
        <w:rPr>
          <w:rFonts w:eastAsia="Times New Roman" w:cstheme="minorHAnsi"/>
          <w:lang w:val="en" w:eastAsia="it-IT"/>
        </w:rPr>
        <w:t xml:space="preserve">ember </w:t>
      </w:r>
      <w:r w:rsidR="008E7452">
        <w:rPr>
          <w:rFonts w:eastAsia="Times New Roman" w:cstheme="minorHAnsi"/>
          <w:lang w:val="en" w:eastAsia="it-IT"/>
        </w:rPr>
        <w:t>30</w:t>
      </w:r>
      <w:r w:rsidR="008E7452" w:rsidRPr="00C334D4">
        <w:rPr>
          <w:rFonts w:eastAsia="Times New Roman" w:cstheme="minorHAnsi"/>
          <w:lang w:val="en" w:eastAsia="it-IT"/>
        </w:rPr>
        <w:t>, 20</w:t>
      </w:r>
      <w:r w:rsidR="008E7452">
        <w:rPr>
          <w:rFonts w:eastAsia="Times New Roman" w:cstheme="minorHAnsi"/>
          <w:lang w:val="en" w:eastAsia="it-IT"/>
        </w:rPr>
        <w:t>21</w:t>
      </w:r>
      <w:r w:rsidR="007F45B2" w:rsidRPr="00AE0860">
        <w:rPr>
          <w:lang w:val="en"/>
        </w:rPr>
        <w:t xml:space="preserve">. </w:t>
      </w:r>
    </w:p>
    <w:p w14:paraId="37D00F81" w14:textId="3754881A" w:rsidR="0018687F" w:rsidRPr="009752ED" w:rsidRDefault="00197935" w:rsidP="00F4475D">
      <w:pPr>
        <w:pStyle w:val="PreformattatoHTML"/>
        <w:shd w:val="clear" w:color="auto" w:fill="FFFFFF"/>
        <w:ind w:firstLine="284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197935">
        <w:rPr>
          <w:rFonts w:asciiTheme="minorHAnsi" w:hAnsiTheme="minorHAnsi" w:cstheme="minorHAnsi"/>
          <w:sz w:val="22"/>
          <w:szCs w:val="22"/>
          <w:lang w:val="en"/>
        </w:rPr>
        <w:t xml:space="preserve">The </w:t>
      </w:r>
      <w:r w:rsidR="004D3CAC">
        <w:rPr>
          <w:rFonts w:asciiTheme="minorHAnsi" w:hAnsiTheme="minorHAnsi" w:cstheme="minorHAnsi"/>
          <w:sz w:val="22"/>
          <w:szCs w:val="22"/>
          <w:lang w:val="en"/>
        </w:rPr>
        <w:t>Sponsor</w:t>
      </w:r>
      <w:r w:rsidRPr="00197935">
        <w:rPr>
          <w:rFonts w:asciiTheme="minorHAnsi" w:hAnsiTheme="minorHAnsi" w:cstheme="minorHAnsi"/>
          <w:sz w:val="22"/>
          <w:szCs w:val="22"/>
          <w:lang w:val="en"/>
        </w:rPr>
        <w:t xml:space="preserve"> further states that </w:t>
      </w:r>
      <w:r w:rsidR="009B40BE">
        <w:rPr>
          <w:rFonts w:asciiTheme="minorHAnsi" w:hAnsiTheme="minorHAnsi" w:cstheme="minorHAnsi"/>
          <w:sz w:val="22"/>
          <w:szCs w:val="22"/>
          <w:lang w:val="en-US"/>
        </w:rPr>
        <w:t>Funder</w:t>
      </w:r>
      <w:r w:rsidR="002012A8" w:rsidRPr="009752ED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Pr="00AE0860">
        <w:rPr>
          <w:rFonts w:asciiTheme="minorHAnsi" w:hAnsiTheme="minorHAnsi" w:cstheme="minorHAnsi"/>
          <w:sz w:val="22"/>
          <w:szCs w:val="22"/>
          <w:lang w:val="en"/>
        </w:rPr>
        <w:t>a</w:t>
      </w:r>
      <w:r w:rsidR="0018687F" w:rsidRPr="00AE0860">
        <w:rPr>
          <w:rFonts w:asciiTheme="minorHAnsi" w:hAnsiTheme="minorHAnsi" w:cstheme="minorHAnsi"/>
          <w:sz w:val="22"/>
          <w:szCs w:val="22"/>
          <w:lang w:val="en"/>
        </w:rPr>
        <w:t>s co-financier</w:t>
      </w:r>
      <w:r w:rsidR="00560BB3">
        <w:rPr>
          <w:rFonts w:asciiTheme="minorHAnsi" w:hAnsiTheme="minorHAnsi" w:cstheme="minorHAnsi"/>
          <w:sz w:val="22"/>
          <w:szCs w:val="22"/>
          <w:lang w:val="en"/>
        </w:rPr>
        <w:t xml:space="preserve">s </w:t>
      </w:r>
      <w:r w:rsidR="0018687F" w:rsidRPr="00AE0860">
        <w:rPr>
          <w:rFonts w:asciiTheme="minorHAnsi" w:hAnsiTheme="minorHAnsi" w:cstheme="minorHAnsi"/>
          <w:sz w:val="22"/>
          <w:szCs w:val="22"/>
          <w:lang w:val="en"/>
        </w:rPr>
        <w:t xml:space="preserve">of the Study, </w:t>
      </w:r>
      <w:r w:rsidR="002C4AFE" w:rsidRPr="00AE0860">
        <w:rPr>
          <w:rFonts w:asciiTheme="minorHAnsi" w:hAnsiTheme="minorHAnsi" w:cstheme="minorHAnsi"/>
          <w:sz w:val="22"/>
          <w:szCs w:val="22"/>
          <w:lang w:val="en"/>
        </w:rPr>
        <w:t xml:space="preserve">shall have </w:t>
      </w:r>
      <w:r w:rsidR="0018687F" w:rsidRPr="00AE0860">
        <w:rPr>
          <w:rFonts w:asciiTheme="minorHAnsi" w:hAnsiTheme="minorHAnsi" w:cstheme="minorHAnsi"/>
          <w:sz w:val="22"/>
          <w:szCs w:val="22"/>
          <w:lang w:val="en"/>
        </w:rPr>
        <w:t xml:space="preserve">access to the afore-mentioned Study results for internal </w:t>
      </w:r>
      <w:r w:rsidR="0068591E">
        <w:rPr>
          <w:rFonts w:asciiTheme="minorHAnsi" w:hAnsiTheme="minorHAnsi" w:cstheme="minorHAnsi"/>
          <w:sz w:val="22"/>
          <w:szCs w:val="22"/>
          <w:lang w:val="en"/>
        </w:rPr>
        <w:t xml:space="preserve">and no commercial </w:t>
      </w:r>
      <w:r w:rsidR="0018687F" w:rsidRPr="00AE0860">
        <w:rPr>
          <w:rFonts w:asciiTheme="minorHAnsi" w:hAnsiTheme="minorHAnsi" w:cstheme="minorHAnsi"/>
          <w:sz w:val="22"/>
          <w:szCs w:val="22"/>
          <w:lang w:val="en"/>
        </w:rPr>
        <w:t xml:space="preserve">use and as part of its institutional activities </w:t>
      </w:r>
      <w:r w:rsidR="00BD2850">
        <w:rPr>
          <w:rFonts w:asciiTheme="minorHAnsi" w:hAnsiTheme="minorHAnsi" w:cstheme="minorHAnsi"/>
          <w:sz w:val="22"/>
          <w:szCs w:val="22"/>
          <w:lang w:val="en"/>
        </w:rPr>
        <w:t>only</w:t>
      </w:r>
      <w:r w:rsidR="00597486" w:rsidRPr="00AE0860">
        <w:rPr>
          <w:rFonts w:asciiTheme="minorHAnsi" w:hAnsiTheme="minorHAnsi" w:cstheme="minorHAnsi"/>
          <w:sz w:val="22"/>
          <w:szCs w:val="22"/>
          <w:lang w:val="en"/>
        </w:rPr>
        <w:t xml:space="preserve"> </w:t>
      </w:r>
      <w:r w:rsidR="00BD2850">
        <w:rPr>
          <w:rFonts w:asciiTheme="minorHAnsi" w:hAnsiTheme="minorHAnsi" w:cstheme="minorHAnsi"/>
          <w:sz w:val="22"/>
          <w:szCs w:val="22"/>
          <w:lang w:val="en"/>
        </w:rPr>
        <w:t xml:space="preserve">once </w:t>
      </w:r>
      <w:r w:rsidR="0018687F" w:rsidRPr="00AE0860">
        <w:rPr>
          <w:rFonts w:asciiTheme="minorHAnsi" w:hAnsiTheme="minorHAnsi" w:cstheme="minorHAnsi"/>
          <w:sz w:val="22"/>
          <w:szCs w:val="22"/>
          <w:lang w:val="en"/>
        </w:rPr>
        <w:t>and as published</w:t>
      </w:r>
      <w:r w:rsidR="00BD2850">
        <w:rPr>
          <w:rFonts w:asciiTheme="minorHAnsi" w:hAnsiTheme="minorHAnsi" w:cstheme="minorHAnsi"/>
          <w:sz w:val="22"/>
          <w:szCs w:val="22"/>
          <w:lang w:val="en"/>
        </w:rPr>
        <w:t>,</w:t>
      </w:r>
      <w:r>
        <w:rPr>
          <w:rFonts w:asciiTheme="minorHAnsi" w:hAnsiTheme="minorHAnsi" w:cstheme="minorHAnsi"/>
          <w:sz w:val="22"/>
          <w:szCs w:val="22"/>
          <w:lang w:val="en"/>
        </w:rPr>
        <w:t xml:space="preserve"> </w:t>
      </w:r>
      <w:r w:rsidR="00BD2850">
        <w:rPr>
          <w:rFonts w:asciiTheme="minorHAnsi" w:hAnsiTheme="minorHAnsi" w:cstheme="minorHAnsi"/>
          <w:sz w:val="22"/>
          <w:szCs w:val="22"/>
          <w:lang w:val="en"/>
        </w:rPr>
        <w:t>pursuant to</w:t>
      </w:r>
      <w:r w:rsidRPr="00197935">
        <w:rPr>
          <w:rFonts w:asciiTheme="minorHAnsi" w:hAnsiTheme="minorHAnsi" w:cstheme="minorHAnsi"/>
          <w:sz w:val="22"/>
          <w:szCs w:val="22"/>
          <w:lang w:val="en"/>
        </w:rPr>
        <w:t xml:space="preserve"> the </w:t>
      </w:r>
      <w:proofErr w:type="gramStart"/>
      <w:r w:rsidRPr="00197935">
        <w:rPr>
          <w:rFonts w:asciiTheme="minorHAnsi" w:hAnsiTheme="minorHAnsi" w:cstheme="minorHAnsi"/>
          <w:sz w:val="22"/>
          <w:szCs w:val="22"/>
          <w:lang w:val="en"/>
        </w:rPr>
        <w:t>aforementioned law</w:t>
      </w:r>
      <w:r w:rsidR="00BD2850">
        <w:rPr>
          <w:rFonts w:asciiTheme="minorHAnsi" w:hAnsiTheme="minorHAnsi" w:cstheme="minorHAnsi"/>
          <w:sz w:val="22"/>
          <w:szCs w:val="22"/>
          <w:lang w:val="en"/>
        </w:rPr>
        <w:t>s</w:t>
      </w:r>
      <w:proofErr w:type="gramEnd"/>
      <w:r w:rsidR="0018687F" w:rsidRPr="00AE0860">
        <w:rPr>
          <w:rFonts w:asciiTheme="minorHAnsi" w:hAnsiTheme="minorHAnsi" w:cstheme="minorHAnsi"/>
          <w:sz w:val="22"/>
          <w:szCs w:val="22"/>
          <w:lang w:val="en"/>
        </w:rPr>
        <w:t>.</w:t>
      </w:r>
    </w:p>
    <w:p w14:paraId="43EF9D5B" w14:textId="77777777" w:rsidR="0018687F" w:rsidRPr="009752ED" w:rsidRDefault="0018687F" w:rsidP="00ED64F3">
      <w:pPr>
        <w:spacing w:after="0"/>
        <w:jc w:val="both"/>
        <w:rPr>
          <w:rFonts w:cstheme="minorHAnsi"/>
          <w:lang w:val="en-US"/>
        </w:rPr>
      </w:pPr>
    </w:p>
    <w:p w14:paraId="5A748F90" w14:textId="77777777" w:rsidR="0018687F" w:rsidRPr="009752ED" w:rsidRDefault="0018687F" w:rsidP="002D597D">
      <w:pPr>
        <w:rPr>
          <w:rFonts w:cstheme="minorHAnsi"/>
          <w:color w:val="FF0000"/>
          <w:highlight w:val="yellow"/>
          <w:lang w:val="en-US"/>
        </w:rPr>
      </w:pPr>
    </w:p>
    <w:p w14:paraId="44B4698B" w14:textId="77777777" w:rsidR="002D597D" w:rsidRPr="009752ED" w:rsidRDefault="002D597D" w:rsidP="002D597D">
      <w:pPr>
        <w:rPr>
          <w:rFonts w:cstheme="minorHAnsi"/>
          <w:color w:val="FF0000"/>
          <w:highlight w:val="yellow"/>
          <w:lang w:val="en-US"/>
        </w:rPr>
      </w:pPr>
      <w:r w:rsidRPr="009752ED">
        <w:rPr>
          <w:rFonts w:cstheme="minorHAnsi"/>
          <w:color w:val="FF0000"/>
          <w:highlight w:val="yellow"/>
          <w:lang w:val="en-US"/>
        </w:rPr>
        <w:t>(</w:t>
      </w:r>
      <w:r w:rsidR="0018687F" w:rsidRPr="009752ED">
        <w:rPr>
          <w:rFonts w:cstheme="minorHAnsi"/>
          <w:color w:val="FF0000"/>
          <w:highlight w:val="yellow"/>
          <w:lang w:val="en-US"/>
        </w:rPr>
        <w:t>Place and date</w:t>
      </w:r>
      <w:r w:rsidRPr="009752ED">
        <w:rPr>
          <w:rFonts w:cstheme="minorHAnsi"/>
          <w:color w:val="FF0000"/>
          <w:highlight w:val="yellow"/>
          <w:lang w:val="en-US"/>
        </w:rPr>
        <w:t>)</w:t>
      </w:r>
    </w:p>
    <w:p w14:paraId="5841D85B" w14:textId="77777777" w:rsidR="00ED64F3" w:rsidRPr="009752ED" w:rsidRDefault="00ED64F3" w:rsidP="002D597D">
      <w:pPr>
        <w:rPr>
          <w:rFonts w:cstheme="minorHAnsi"/>
          <w:color w:val="FF0000"/>
          <w:highlight w:val="yellow"/>
          <w:lang w:val="en-US"/>
        </w:rPr>
      </w:pPr>
    </w:p>
    <w:p w14:paraId="7115F33F" w14:textId="77777777" w:rsidR="00EA35F5" w:rsidRPr="009752ED" w:rsidRDefault="00EA35F5" w:rsidP="002D597D">
      <w:pPr>
        <w:rPr>
          <w:rFonts w:cstheme="minorHAnsi"/>
          <w:color w:val="FF0000"/>
          <w:lang w:val="en-US"/>
        </w:rPr>
      </w:pPr>
      <w:r w:rsidRPr="009752ED">
        <w:rPr>
          <w:rFonts w:cstheme="minorHAnsi"/>
          <w:color w:val="FF0000"/>
          <w:highlight w:val="yellow"/>
          <w:lang w:val="en-US"/>
        </w:rPr>
        <w:t>(</w:t>
      </w:r>
      <w:r w:rsidR="0024178C" w:rsidRPr="009752ED">
        <w:rPr>
          <w:rFonts w:cstheme="minorHAnsi"/>
          <w:color w:val="FF0000"/>
          <w:highlight w:val="yellow"/>
          <w:lang w:val="en-US"/>
        </w:rPr>
        <w:t xml:space="preserve">Signature of </w:t>
      </w:r>
      <w:r w:rsidR="00AE0860" w:rsidRPr="009752ED">
        <w:rPr>
          <w:rFonts w:cstheme="minorHAnsi"/>
          <w:color w:val="FF0000"/>
          <w:highlight w:val="yellow"/>
          <w:lang w:val="en-US"/>
        </w:rPr>
        <w:t>Sponsor</w:t>
      </w:r>
      <w:r w:rsidR="0024178C" w:rsidRPr="009752ED">
        <w:rPr>
          <w:rFonts w:cstheme="minorHAnsi"/>
          <w:color w:val="FF0000"/>
          <w:highlight w:val="yellow"/>
          <w:lang w:val="en-US"/>
        </w:rPr>
        <w:t>’s Legal Representative</w:t>
      </w:r>
      <w:r w:rsidRPr="009752ED">
        <w:rPr>
          <w:rFonts w:cstheme="minorHAnsi"/>
          <w:color w:val="FF0000"/>
          <w:highlight w:val="yellow"/>
          <w:lang w:val="en-US"/>
        </w:rPr>
        <w:t>)</w:t>
      </w:r>
    </w:p>
    <w:p w14:paraId="7221B012" w14:textId="77777777" w:rsidR="00CA25AA" w:rsidRPr="009752ED" w:rsidRDefault="00CA25AA">
      <w:pPr>
        <w:rPr>
          <w:rFonts w:cstheme="minorHAnsi"/>
          <w:lang w:val="en-US"/>
        </w:rPr>
      </w:pPr>
      <w:r w:rsidRPr="009752ED">
        <w:rPr>
          <w:rFonts w:cstheme="minorHAnsi"/>
          <w:lang w:val="en-US"/>
        </w:rPr>
        <w:br/>
      </w:r>
    </w:p>
    <w:p w14:paraId="116C89DE" w14:textId="77777777" w:rsidR="00CA25AA" w:rsidRPr="009752ED" w:rsidRDefault="00CA25AA">
      <w:pPr>
        <w:rPr>
          <w:rFonts w:cstheme="minorHAnsi"/>
          <w:lang w:val="en-US"/>
        </w:rPr>
      </w:pPr>
    </w:p>
    <w:sectPr w:rsidR="00CA25AA" w:rsidRPr="009752ED" w:rsidSect="00CC2C2B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C5C6E" w14:textId="77777777" w:rsidR="008E4908" w:rsidRDefault="008E4908" w:rsidP="002D597D">
      <w:pPr>
        <w:spacing w:after="0" w:line="240" w:lineRule="auto"/>
      </w:pPr>
      <w:r>
        <w:separator/>
      </w:r>
    </w:p>
  </w:endnote>
  <w:endnote w:type="continuationSeparator" w:id="0">
    <w:p w14:paraId="5708E22C" w14:textId="77777777" w:rsidR="008E4908" w:rsidRDefault="008E4908" w:rsidP="002D5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A2639" w14:textId="77777777" w:rsidR="008E4908" w:rsidRDefault="008E4908" w:rsidP="002D597D">
      <w:pPr>
        <w:spacing w:after="0" w:line="240" w:lineRule="auto"/>
      </w:pPr>
      <w:r>
        <w:separator/>
      </w:r>
    </w:p>
  </w:footnote>
  <w:footnote w:type="continuationSeparator" w:id="0">
    <w:p w14:paraId="00F49F84" w14:textId="77777777" w:rsidR="008E4908" w:rsidRDefault="008E4908" w:rsidP="002D5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CB23A" w14:textId="77777777" w:rsidR="00ED64F3" w:rsidRDefault="00ED64F3" w:rsidP="0000334E">
    <w:pPr>
      <w:pStyle w:val="Intestazione"/>
      <w:rPr>
        <w:color w:val="FF0000"/>
        <w:highlight w:val="yellow"/>
      </w:rPr>
    </w:pPr>
  </w:p>
  <w:p w14:paraId="542E2DF1" w14:textId="77777777" w:rsidR="009752ED" w:rsidRPr="009752ED" w:rsidRDefault="00D25B91" w:rsidP="0000334E">
    <w:pPr>
      <w:pStyle w:val="Intestazione"/>
      <w:rPr>
        <w:color w:val="FF0000"/>
        <w:lang w:val="en-US"/>
      </w:rPr>
    </w:pPr>
    <w:r w:rsidRPr="009752ED">
      <w:rPr>
        <w:color w:val="FF0000"/>
        <w:highlight w:val="yellow"/>
        <w:lang w:val="en-US"/>
      </w:rPr>
      <w:t>(</w:t>
    </w:r>
    <w:r w:rsidR="00896883" w:rsidRPr="009752ED">
      <w:rPr>
        <w:color w:val="FF0000"/>
        <w:highlight w:val="yellow"/>
        <w:lang w:val="en-US"/>
      </w:rPr>
      <w:t xml:space="preserve">Note to </w:t>
    </w:r>
    <w:r w:rsidR="009F6F65" w:rsidRPr="009752ED">
      <w:rPr>
        <w:color w:val="FF0000"/>
        <w:highlight w:val="yellow"/>
        <w:lang w:val="en-US"/>
      </w:rPr>
      <w:t xml:space="preserve">be printed on </w:t>
    </w:r>
    <w:r w:rsidR="00AE0860" w:rsidRPr="009752ED">
      <w:rPr>
        <w:color w:val="FF0000"/>
        <w:highlight w:val="yellow"/>
        <w:lang w:val="en-US"/>
      </w:rPr>
      <w:t>Sponsor</w:t>
    </w:r>
    <w:r w:rsidR="009F6F65" w:rsidRPr="009752ED">
      <w:rPr>
        <w:color w:val="FF0000"/>
        <w:highlight w:val="yellow"/>
        <w:lang w:val="en-US"/>
      </w:rPr>
      <w:t>’s letterhead)</w:t>
    </w:r>
  </w:p>
  <w:p w14:paraId="0AA54C59" w14:textId="77777777" w:rsidR="00ED64F3" w:rsidRPr="009752ED" w:rsidRDefault="00ED64F3" w:rsidP="0000334E">
    <w:pPr>
      <w:pStyle w:val="Intestazione"/>
      <w:rPr>
        <w:color w:val="FF0000"/>
        <w:lang w:val="en-US"/>
      </w:rPr>
    </w:pPr>
  </w:p>
  <w:p w14:paraId="026EA4FD" w14:textId="77777777" w:rsidR="00ED64F3" w:rsidRPr="009752ED" w:rsidRDefault="00ED64F3" w:rsidP="0000334E">
    <w:pPr>
      <w:pStyle w:val="Intestazione"/>
      <w:rPr>
        <w:color w:val="FF0000"/>
        <w:lang w:val="en-US"/>
      </w:rPr>
    </w:pPr>
  </w:p>
  <w:p w14:paraId="69BC294B" w14:textId="77777777" w:rsidR="00ED64F3" w:rsidRPr="009752ED" w:rsidRDefault="00ED64F3" w:rsidP="0000334E">
    <w:pPr>
      <w:pStyle w:val="Intestazione"/>
      <w:rPr>
        <w:color w:val="FF000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D6"/>
    <w:rsid w:val="00011E21"/>
    <w:rsid w:val="0008432F"/>
    <w:rsid w:val="0009538F"/>
    <w:rsid w:val="000E29C0"/>
    <w:rsid w:val="000E6F80"/>
    <w:rsid w:val="00183330"/>
    <w:rsid w:val="0018687F"/>
    <w:rsid w:val="0019235C"/>
    <w:rsid w:val="00197935"/>
    <w:rsid w:val="001B658F"/>
    <w:rsid w:val="001D5E1C"/>
    <w:rsid w:val="002012A8"/>
    <w:rsid w:val="0024178C"/>
    <w:rsid w:val="002952E6"/>
    <w:rsid w:val="002C4AFE"/>
    <w:rsid w:val="002D597D"/>
    <w:rsid w:val="002F1CD6"/>
    <w:rsid w:val="0039276E"/>
    <w:rsid w:val="003D2906"/>
    <w:rsid w:val="003F3163"/>
    <w:rsid w:val="00405175"/>
    <w:rsid w:val="004A063E"/>
    <w:rsid w:val="004D3CAC"/>
    <w:rsid w:val="004E740F"/>
    <w:rsid w:val="00513AE6"/>
    <w:rsid w:val="00560BB3"/>
    <w:rsid w:val="00597486"/>
    <w:rsid w:val="0068591E"/>
    <w:rsid w:val="006879D8"/>
    <w:rsid w:val="0069566A"/>
    <w:rsid w:val="006D2115"/>
    <w:rsid w:val="006E28E1"/>
    <w:rsid w:val="00702B74"/>
    <w:rsid w:val="00775B4B"/>
    <w:rsid w:val="007C29D6"/>
    <w:rsid w:val="007F45B2"/>
    <w:rsid w:val="00801764"/>
    <w:rsid w:val="008030D1"/>
    <w:rsid w:val="008267EE"/>
    <w:rsid w:val="008410BC"/>
    <w:rsid w:val="00871FE9"/>
    <w:rsid w:val="008858A3"/>
    <w:rsid w:val="008959DC"/>
    <w:rsid w:val="00896883"/>
    <w:rsid w:val="008A1751"/>
    <w:rsid w:val="008A6482"/>
    <w:rsid w:val="008A73DB"/>
    <w:rsid w:val="008B12C9"/>
    <w:rsid w:val="008C432A"/>
    <w:rsid w:val="008D528E"/>
    <w:rsid w:val="008E4908"/>
    <w:rsid w:val="008E7452"/>
    <w:rsid w:val="00913004"/>
    <w:rsid w:val="00923B90"/>
    <w:rsid w:val="0095029A"/>
    <w:rsid w:val="009752ED"/>
    <w:rsid w:val="009B40BE"/>
    <w:rsid w:val="009F6F65"/>
    <w:rsid w:val="00A06895"/>
    <w:rsid w:val="00A3185C"/>
    <w:rsid w:val="00A56B7D"/>
    <w:rsid w:val="00AA4DD5"/>
    <w:rsid w:val="00AD3C2B"/>
    <w:rsid w:val="00AE0860"/>
    <w:rsid w:val="00AF3DBB"/>
    <w:rsid w:val="00B01BEB"/>
    <w:rsid w:val="00B766D2"/>
    <w:rsid w:val="00B87A8B"/>
    <w:rsid w:val="00BD2850"/>
    <w:rsid w:val="00C334D4"/>
    <w:rsid w:val="00C36689"/>
    <w:rsid w:val="00CA25AA"/>
    <w:rsid w:val="00D25B91"/>
    <w:rsid w:val="00D53264"/>
    <w:rsid w:val="00DD3C36"/>
    <w:rsid w:val="00DE0262"/>
    <w:rsid w:val="00DE571F"/>
    <w:rsid w:val="00E843AF"/>
    <w:rsid w:val="00E91FBC"/>
    <w:rsid w:val="00EA35F5"/>
    <w:rsid w:val="00ED64F3"/>
    <w:rsid w:val="00F1651B"/>
    <w:rsid w:val="00F4475D"/>
    <w:rsid w:val="00FA0E60"/>
    <w:rsid w:val="00FD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34D961B"/>
  <w15:chartTrackingRefBased/>
  <w15:docId w15:val="{2E228D3D-6DE4-469A-B22A-160C4785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D59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597D"/>
  </w:style>
  <w:style w:type="character" w:styleId="Rimandocommento">
    <w:name w:val="annotation reference"/>
    <w:basedOn w:val="Carpredefinitoparagrafo"/>
    <w:uiPriority w:val="99"/>
    <w:semiHidden/>
    <w:unhideWhenUsed/>
    <w:rsid w:val="002D597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D597D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D597D"/>
    <w:rPr>
      <w:rFonts w:ascii="Calibri" w:eastAsia="Calibri" w:hAnsi="Calibri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2D59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597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3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35F5"/>
    <w:rPr>
      <w:rFonts w:ascii="Segoe UI" w:hAnsi="Segoe UI" w:cs="Segoe UI"/>
      <w:sz w:val="18"/>
      <w:szCs w:val="18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968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96883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5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6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22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74601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81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91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595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729867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748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9819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7469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2131046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131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7603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6342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48415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0342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06733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9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01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01143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3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20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417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9923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762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292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0773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1068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294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0577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772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7735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6525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0537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Adolfo Manlio Rossi Tafuri</dc:creator>
  <cp:keywords/>
  <dc:description/>
  <cp:lastModifiedBy>Monaco Maria Carmela</cp:lastModifiedBy>
  <cp:revision>12</cp:revision>
  <dcterms:created xsi:type="dcterms:W3CDTF">2022-03-29T08:02:00Z</dcterms:created>
  <dcterms:modified xsi:type="dcterms:W3CDTF">2025-10-10T12:34:00Z</dcterms:modified>
</cp:coreProperties>
</file>